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83A82E" w14:textId="357E803A" w:rsidR="00C716A6" w:rsidRPr="00C716A6" w:rsidRDefault="00C716A6" w:rsidP="009A433D">
      <w:pPr>
        <w:spacing w:line="480" w:lineRule="exact"/>
        <w:ind w:firstLineChars="299" w:firstLine="1321"/>
        <w:rPr>
          <w:rFonts w:ascii="宋体" w:eastAsia="宋体" w:hAnsi="宋体"/>
          <w:b/>
          <w:bCs/>
          <w:sz w:val="44"/>
          <w:szCs w:val="44"/>
        </w:rPr>
      </w:pPr>
      <w:proofErr w:type="gramStart"/>
      <w:r w:rsidRPr="00C716A6">
        <w:rPr>
          <w:rFonts w:ascii="宋体" w:eastAsia="宋体" w:hAnsi="宋体" w:hint="eastAsia"/>
          <w:b/>
          <w:bCs/>
          <w:sz w:val="44"/>
          <w:szCs w:val="44"/>
        </w:rPr>
        <w:t>罗圩中心</w:t>
      </w:r>
      <w:proofErr w:type="gramEnd"/>
      <w:r w:rsidRPr="00C716A6">
        <w:rPr>
          <w:rFonts w:ascii="宋体" w:eastAsia="宋体" w:hAnsi="宋体" w:hint="eastAsia"/>
          <w:b/>
          <w:bCs/>
          <w:sz w:val="44"/>
          <w:szCs w:val="44"/>
        </w:rPr>
        <w:t>小学</w:t>
      </w:r>
      <w:r w:rsidR="009A433D">
        <w:rPr>
          <w:rFonts w:ascii="宋体" w:eastAsia="宋体" w:hAnsi="宋体" w:hint="eastAsia"/>
          <w:b/>
          <w:bCs/>
          <w:sz w:val="44"/>
          <w:szCs w:val="44"/>
        </w:rPr>
        <w:t>教学</w:t>
      </w:r>
      <w:r w:rsidRPr="00C716A6">
        <w:rPr>
          <w:rFonts w:ascii="宋体" w:eastAsia="宋体" w:hAnsi="宋体" w:hint="eastAsia"/>
          <w:b/>
          <w:bCs/>
          <w:sz w:val="44"/>
          <w:szCs w:val="44"/>
        </w:rPr>
        <w:t>安全管理制度</w:t>
      </w:r>
    </w:p>
    <w:p w14:paraId="64C662CF" w14:textId="77777777" w:rsidR="009A433D" w:rsidRDefault="009A433D" w:rsidP="009A433D">
      <w:pPr>
        <w:spacing w:line="48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</w:p>
    <w:p w14:paraId="1734526B" w14:textId="51D72C50" w:rsidR="009A433D" w:rsidRPr="009A433D" w:rsidRDefault="00C716A6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716A6">
        <w:rPr>
          <w:rFonts w:ascii="宋体" w:eastAsia="宋体" w:hAnsi="宋体"/>
          <w:sz w:val="28"/>
          <w:szCs w:val="28"/>
        </w:rPr>
        <w:t>为</w:t>
      </w:r>
      <w:r w:rsidR="009A433D" w:rsidRPr="009A433D">
        <w:rPr>
          <w:rFonts w:ascii="宋体" w:eastAsia="宋体" w:hAnsi="宋体" w:hint="eastAsia"/>
          <w:sz w:val="28"/>
          <w:szCs w:val="28"/>
        </w:rPr>
        <w:t>保证我校正常教学秩序，保护学生健康成长，杜绝或尽量减少安全事故的发生，遵循“注意防范，自救互救，确保平安”的原则，根据我校的实际，制定本规定，要求全体师生认真贯彻执行。</w:t>
      </w:r>
      <w:r w:rsidR="009A433D" w:rsidRPr="009A433D">
        <w:rPr>
          <w:rFonts w:ascii="宋体" w:eastAsia="宋体" w:hAnsi="宋体"/>
          <w:sz w:val="28"/>
          <w:szCs w:val="28"/>
        </w:rPr>
        <w:t xml:space="preserve"> 　　</w:t>
      </w:r>
    </w:p>
    <w:p w14:paraId="4201F41F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 w:hint="eastAsia"/>
          <w:sz w:val="28"/>
          <w:szCs w:val="28"/>
        </w:rPr>
        <w:t>一、进一步加强对学生安全工作的领导和管理</w:t>
      </w:r>
      <w:r w:rsidRPr="009A433D">
        <w:rPr>
          <w:rFonts w:ascii="宋体" w:eastAsia="宋体" w:hAnsi="宋体"/>
          <w:sz w:val="28"/>
          <w:szCs w:val="28"/>
        </w:rPr>
        <w:t xml:space="preserve"> 　　</w:t>
      </w:r>
    </w:p>
    <w:p w14:paraId="590C7876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1、成立安全工作领导小组，校长是学校安全工作的第一责任人，制定学校各类人员安全责任制和各方面的安全措施，学校师生应树立安全第一、安全无小事的思想。 　　</w:t>
      </w:r>
    </w:p>
    <w:p w14:paraId="282A2AE3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2、学校每学期采用多样化的教育形式对学生进行安全知识教育，每班每月应有针对性地对学生进行安全教育，发现问题应及时并进行安全教育。各班要对学生进行紧急情况处理方法、自救互救常识教育、紧急电话(如110、119、122、120等)使用常识的教育。 　　</w:t>
      </w:r>
    </w:p>
    <w:p w14:paraId="5648896D" w14:textId="5585283F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3、建立重大事故报告制度。各班学生出现的重大伤亡事故要立刻报告校级领导;学生旷课出走、失踪，班主任必须一天内进行家访;对事故的上报要形成书面报告。 </w:t>
      </w:r>
    </w:p>
    <w:p w14:paraId="37CD0AC4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4、实行领导值日，教师值日制度，填写值日登记表。 　　</w:t>
      </w:r>
    </w:p>
    <w:p w14:paraId="63BE6C3A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5、不经学校同意，各班不得组织学生上街宣传或参加庆典活动以及参加其他活动。 　　</w:t>
      </w:r>
    </w:p>
    <w:p w14:paraId="7065DF16" w14:textId="77777777" w:rsidR="009A433D" w:rsidRDefault="009A433D" w:rsidP="009A433D">
      <w:pPr>
        <w:spacing w:line="48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6、建立安全工作检查制度，学校领导要经常检查校内各种体育、课外活动、消防、基建等设施情况，对有不安全因素的设施要立即予以拆除。 　</w:t>
      </w:r>
    </w:p>
    <w:p w14:paraId="39C95984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 w:hint="eastAsia"/>
          <w:sz w:val="28"/>
          <w:szCs w:val="28"/>
        </w:rPr>
        <w:t>二、学生外出活动的安全管理</w:t>
      </w:r>
      <w:r w:rsidRPr="009A433D">
        <w:rPr>
          <w:rFonts w:ascii="宋体" w:eastAsia="宋体" w:hAnsi="宋体"/>
          <w:sz w:val="28"/>
          <w:szCs w:val="28"/>
        </w:rPr>
        <w:t xml:space="preserve"> 　　</w:t>
      </w:r>
    </w:p>
    <w:p w14:paraId="0547005D" w14:textId="5EBAD21A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1、组织学生外出活动(含社会实践、参加公益劳动、义务劳动、参观访问等)要实行申报制度，制定安全措施，活动方案必须经校领导审阅签字同意方可实施。组织到外地或较远活动的需经县教育局审批。 </w:t>
      </w:r>
    </w:p>
    <w:p w14:paraId="0FE59D7F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2、活动时班主任是各班的具体责任人，跟班教师负连带责任。 　　</w:t>
      </w:r>
    </w:p>
    <w:p w14:paraId="76D7BCF7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4D7959E6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lastRenderedPageBreak/>
        <w:t xml:space="preserve">3、活动的路线地点，事前应进行实地勘查，不得组织学生到危险的地方开展活动。 　　</w:t>
      </w:r>
    </w:p>
    <w:p w14:paraId="52FDC5FC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4、活动来往的交通工具必须向有营运资格证的专业运输部门租用。 　　</w:t>
      </w:r>
    </w:p>
    <w:p w14:paraId="7E779DE4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5、每次活动都要有安全、保卫、意外事故的应急预案。 　　</w:t>
      </w:r>
    </w:p>
    <w:p w14:paraId="3A90DB34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 w:hint="eastAsia"/>
          <w:sz w:val="28"/>
          <w:szCs w:val="28"/>
        </w:rPr>
        <w:t>三、学科教学学生安全管理</w:t>
      </w:r>
      <w:r w:rsidRPr="009A433D">
        <w:rPr>
          <w:rFonts w:ascii="宋体" w:eastAsia="宋体" w:hAnsi="宋体"/>
          <w:sz w:val="28"/>
          <w:szCs w:val="28"/>
        </w:rPr>
        <w:t xml:space="preserve"> 　　</w:t>
      </w:r>
    </w:p>
    <w:p w14:paraId="54687EBC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1、各科教师在教学活动时要严格按照学科教学要求保证学生的安全。 　　</w:t>
      </w:r>
    </w:p>
    <w:p w14:paraId="7D7B060C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2、上课期间，教师不得要求学生中途离开教室回家。 　　</w:t>
      </w:r>
    </w:p>
    <w:p w14:paraId="733AEA37" w14:textId="77777777" w:rsidR="009A433D" w:rsidRPr="009A433D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A433D">
        <w:rPr>
          <w:rFonts w:ascii="宋体" w:eastAsia="宋体" w:hAnsi="宋体"/>
          <w:sz w:val="28"/>
          <w:szCs w:val="28"/>
        </w:rPr>
        <w:t xml:space="preserve">3、对学生的实验操作，应按安全规定严格要求，实验室应按要求配备消防器材，对带腐蚀性、有毒、易燃、易爆的物品要登记造册，按规定存放，责任落实到人，一旦发生失窃，应及时报告，防止意外事故的发生。 　　</w:t>
      </w:r>
    </w:p>
    <w:p w14:paraId="674EB4DB" w14:textId="27CC53C5" w:rsidR="001D31B9" w:rsidRPr="009D3E15" w:rsidRDefault="009A433D" w:rsidP="009A433D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bookmarkStart w:id="0" w:name="_GoBack"/>
      <w:bookmarkEnd w:id="0"/>
      <w:r w:rsidRPr="009A433D">
        <w:rPr>
          <w:rFonts w:ascii="宋体" w:eastAsia="宋体" w:hAnsi="宋体"/>
          <w:sz w:val="28"/>
          <w:szCs w:val="28"/>
        </w:rPr>
        <w:t xml:space="preserve">4、各科教师应重视学生课间休息活动的安全教育，行政值日教师应加强课间巡视，及时发现和处理危及学生安全的因素，杜绝意外事故发生。 　　　</w:t>
      </w:r>
      <w:r w:rsidR="00C716A6">
        <w:rPr>
          <w:rFonts w:ascii="宋体" w:eastAsia="宋体" w:hAnsi="宋体" w:hint="eastAsia"/>
          <w:sz w:val="28"/>
          <w:szCs w:val="28"/>
        </w:rPr>
        <w:t xml:space="preserve">         </w:t>
      </w:r>
    </w:p>
    <w:sectPr w:rsidR="001D31B9" w:rsidRPr="009D3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60A17"/>
    <w:multiLevelType w:val="hybridMultilevel"/>
    <w:tmpl w:val="16F65878"/>
    <w:lvl w:ilvl="0" w:tplc="0504ACF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B78"/>
    <w:rsid w:val="0006301A"/>
    <w:rsid w:val="001D31B9"/>
    <w:rsid w:val="001E0A0D"/>
    <w:rsid w:val="00244610"/>
    <w:rsid w:val="00372627"/>
    <w:rsid w:val="006619B2"/>
    <w:rsid w:val="006E2717"/>
    <w:rsid w:val="007C4B78"/>
    <w:rsid w:val="00930124"/>
    <w:rsid w:val="009A433D"/>
    <w:rsid w:val="009D3E15"/>
    <w:rsid w:val="00C716A6"/>
    <w:rsid w:val="00E66460"/>
    <w:rsid w:val="00EA2DB3"/>
    <w:rsid w:val="00EC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815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6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6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yaojun wang</dc:creator>
  <cp:lastModifiedBy>13776462585</cp:lastModifiedBy>
  <cp:revision>2</cp:revision>
  <cp:lastPrinted>2024-04-08T07:16:00Z</cp:lastPrinted>
  <dcterms:created xsi:type="dcterms:W3CDTF">2024-10-05T13:46:00Z</dcterms:created>
  <dcterms:modified xsi:type="dcterms:W3CDTF">2024-10-05T13:46:00Z</dcterms:modified>
</cp:coreProperties>
</file>